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48B86B6B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F4DF6" w:rsidRPr="00953C0F">
        <w:rPr>
          <w:rFonts w:ascii="GHEA Grapalat" w:hAnsi="GHEA Grapalat"/>
          <w:iCs/>
          <w:sz w:val="22"/>
          <w:szCs w:val="22"/>
          <w:lang w:val="hy-AM"/>
        </w:rPr>
        <w:t>ՀՀՀ-ԳՀԾՁԲ-2</w:t>
      </w:r>
      <w:r w:rsidR="00AF4DF6">
        <w:rPr>
          <w:rFonts w:ascii="GHEA Grapalat" w:hAnsi="GHEA Grapalat"/>
          <w:iCs/>
          <w:sz w:val="22"/>
          <w:szCs w:val="22"/>
          <w:lang w:val="hy-AM"/>
        </w:rPr>
        <w:t>6</w:t>
      </w:r>
      <w:r w:rsidR="00AF4DF6" w:rsidRPr="00953C0F">
        <w:rPr>
          <w:rFonts w:ascii="GHEA Grapalat" w:hAnsi="GHEA Grapalat"/>
          <w:iCs/>
          <w:sz w:val="22"/>
          <w:szCs w:val="22"/>
          <w:lang w:val="hy-AM"/>
        </w:rPr>
        <w:t>/</w:t>
      </w:r>
      <w:r w:rsidR="00AF4DF6">
        <w:rPr>
          <w:rFonts w:ascii="GHEA Grapalat" w:hAnsi="GHEA Grapalat"/>
          <w:iCs/>
          <w:sz w:val="22"/>
          <w:szCs w:val="22"/>
          <w:lang w:val="hy-AM"/>
        </w:rPr>
        <w:t>5</w:t>
      </w:r>
      <w:r w:rsidR="00AF4DF6" w:rsidRPr="00B91F37">
        <w:rPr>
          <w:rFonts w:ascii="GHEA Grapalat" w:hAnsi="GHEA Grapalat"/>
          <w:sz w:val="22"/>
          <w:szCs w:val="22"/>
          <w:lang w:val="hy-AM"/>
        </w:rPr>
        <w:t xml:space="preserve"> </w:t>
      </w:r>
      <w:r w:rsidR="00AF4DF6">
        <w:rPr>
          <w:rFonts w:ascii="GHEA Grapalat" w:hAnsi="GHEA Grapalat"/>
          <w:sz w:val="20"/>
          <w:lang w:val="hy-AM"/>
        </w:rPr>
        <w:t xml:space="preserve"> </w:t>
      </w:r>
      <w:r w:rsidR="00AF4DF6">
        <w:rPr>
          <w:rFonts w:ascii="GHEA Grapalat" w:hAnsi="GHEA Grapalat"/>
          <w:szCs w:val="24"/>
          <w:lang w:val="hy-AM"/>
        </w:rPr>
        <w:t xml:space="preserve"> 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2CEFA0D9" w:rsidR="00A82AF8" w:rsidRPr="005D5DBB" w:rsidRDefault="00AF4DF6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AF4DF6">
        <w:rPr>
          <w:rFonts w:ascii="GHEA Grapalat" w:hAnsi="GHEA Grapalat" w:cs="Sylfaen"/>
          <w:b/>
          <w:bCs/>
          <w:sz w:val="20"/>
          <w:lang w:val="af-ZA"/>
        </w:rPr>
        <w:t>Տեխնիկայի վարձակալության ծառայությունների /մաս 2/</w:t>
      </w:r>
      <w:r w:rsidRPr="00440555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Pr="00953C0F">
        <w:rPr>
          <w:rFonts w:ascii="GHEA Grapalat" w:hAnsi="GHEA Grapalat"/>
          <w:b/>
          <w:iCs/>
          <w:sz w:val="22"/>
          <w:szCs w:val="22"/>
          <w:lang w:val="hy-AM"/>
        </w:rPr>
        <w:t>ՀՀՀ-ԳՀԾՁԲ-2</w:t>
      </w:r>
      <w:r>
        <w:rPr>
          <w:rFonts w:ascii="GHEA Grapalat" w:hAnsi="GHEA Grapalat"/>
          <w:b/>
          <w:iCs/>
          <w:sz w:val="22"/>
          <w:szCs w:val="22"/>
          <w:lang w:val="hy-AM"/>
        </w:rPr>
        <w:t>6</w:t>
      </w:r>
      <w:r w:rsidRPr="00953C0F">
        <w:rPr>
          <w:rFonts w:ascii="GHEA Grapalat" w:hAnsi="GHEA Grapalat"/>
          <w:b/>
          <w:iCs/>
          <w:sz w:val="22"/>
          <w:szCs w:val="22"/>
          <w:lang w:val="hy-AM"/>
        </w:rPr>
        <w:t>/</w:t>
      </w:r>
      <w:r>
        <w:rPr>
          <w:rFonts w:ascii="GHEA Grapalat" w:hAnsi="GHEA Grapalat"/>
          <w:b/>
          <w:iCs/>
          <w:sz w:val="22"/>
          <w:szCs w:val="22"/>
          <w:lang w:val="hy-AM"/>
        </w:rPr>
        <w:t>5</w:t>
      </w:r>
      <w:r w:rsidRPr="00B91F3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4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3290"/>
        <w:gridCol w:w="2490"/>
        <w:gridCol w:w="2434"/>
        <w:gridCol w:w="1753"/>
      </w:tblGrid>
      <w:tr w:rsidR="005967F4" w:rsidRPr="00AF4DF6" w14:paraId="490F87FD" w14:textId="77777777" w:rsidTr="00AF4DF6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90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53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AF4DF6" w14:paraId="0260467A" w14:textId="77777777" w:rsidTr="00AF4DF6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90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90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53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F4DF6" w:rsidRPr="00AF4DF6" w14:paraId="44947C86" w14:textId="77777777" w:rsidTr="00AF4DF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CBB2801" w:rsidR="00AF4DF6" w:rsidRPr="0016515E" w:rsidRDefault="00AF4DF6" w:rsidP="00AF4DF6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5</w:t>
            </w:r>
          </w:p>
        </w:tc>
        <w:tc>
          <w:tcPr>
            <w:tcW w:w="3290" w:type="dxa"/>
            <w:shd w:val="clear" w:color="auto" w:fill="auto"/>
          </w:tcPr>
          <w:p w14:paraId="3BF331C4" w14:textId="3EB3C7E8" w:rsidR="00AF4DF6" w:rsidRPr="00D740D8" w:rsidRDefault="00AF4DF6" w:rsidP="00AF4DF6">
            <w:pPr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  <w:lang w:val="af-ZA"/>
              </w:rPr>
              <w:t>Լեդ էկրանների վարձակալության ծառայություն</w:t>
            </w:r>
          </w:p>
        </w:tc>
        <w:tc>
          <w:tcPr>
            <w:tcW w:w="2490" w:type="dxa"/>
            <w:shd w:val="clear" w:color="auto" w:fill="auto"/>
          </w:tcPr>
          <w:p w14:paraId="7BC8F195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B9F97EF" w14:textId="5E938282" w:rsidR="00AF4DF6" w:rsidRPr="00886BA3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AF4DF6" w:rsidRPr="00AF4DF6" w14:paraId="1025DF26" w14:textId="77777777" w:rsidTr="00AF4DF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9D6D709" w14:textId="17EE6848" w:rsidR="00AF4DF6" w:rsidRDefault="00AF4DF6" w:rsidP="00AF4DF6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</w:t>
            </w:r>
          </w:p>
        </w:tc>
        <w:tc>
          <w:tcPr>
            <w:tcW w:w="3290" w:type="dxa"/>
            <w:shd w:val="clear" w:color="auto" w:fill="auto"/>
          </w:tcPr>
          <w:p w14:paraId="42046AA8" w14:textId="1208F6D6" w:rsidR="00AF4DF6" w:rsidRDefault="00AF4DF6" w:rsidP="00AF4DF6">
            <w:pPr>
              <w:contextualSpacing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af-ZA"/>
              </w:rPr>
              <w:t>Լուսային սարքավորումների վարձակալության ծառայություն</w:t>
            </w:r>
          </w:p>
        </w:tc>
        <w:tc>
          <w:tcPr>
            <w:tcW w:w="2490" w:type="dxa"/>
            <w:shd w:val="clear" w:color="auto" w:fill="auto"/>
          </w:tcPr>
          <w:p w14:paraId="3E7C8892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945651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A902533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16EFFF67" w14:textId="6751C26D" w:rsidR="00AF4DF6" w:rsidRPr="00886BA3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AF4DF6" w:rsidRPr="00AF4DF6" w14:paraId="63472F95" w14:textId="77777777" w:rsidTr="00AF4DF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C8B57C5" w14:textId="302363D4" w:rsidR="00AF4DF6" w:rsidRDefault="00AF4DF6" w:rsidP="00AF4DF6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</w:t>
            </w:r>
          </w:p>
        </w:tc>
        <w:tc>
          <w:tcPr>
            <w:tcW w:w="3290" w:type="dxa"/>
            <w:shd w:val="clear" w:color="auto" w:fill="auto"/>
            <w:vAlign w:val="center"/>
          </w:tcPr>
          <w:p w14:paraId="38B3068B" w14:textId="7CF22443" w:rsidR="00AF4DF6" w:rsidRDefault="00AF4DF6" w:rsidP="00AF4DF6">
            <w:pPr>
              <w:contextualSpacing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af-ZA"/>
              </w:rPr>
              <w:t>Ալյումինե կոնստրուկցիաների վարձակալության</w:t>
            </w:r>
            <w:r>
              <w:rPr>
                <w:rFonts w:ascii="Calibri" w:hAnsi="Calibri" w:cs="Calibri"/>
                <w:b/>
                <w:bCs/>
                <w:sz w:val="20"/>
                <w:lang w:val="af-ZA"/>
              </w:rPr>
              <w:t> </w:t>
            </w:r>
            <w:r>
              <w:rPr>
                <w:rFonts w:ascii="GHEA Grapalat" w:hAnsi="GHEA Grapalat"/>
                <w:b/>
                <w:bCs/>
                <w:sz w:val="20"/>
                <w:lang w:val="af-ZA"/>
              </w:rPr>
              <w:t>ծառայություն</w:t>
            </w:r>
          </w:p>
        </w:tc>
        <w:tc>
          <w:tcPr>
            <w:tcW w:w="2490" w:type="dxa"/>
            <w:shd w:val="clear" w:color="auto" w:fill="auto"/>
          </w:tcPr>
          <w:p w14:paraId="470EE494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C00E9B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163D2B1" w14:textId="77777777" w:rsidR="00AF4DF6" w:rsidRPr="00625DEE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0D968A60" w14:textId="469CCB14" w:rsidR="00AF4DF6" w:rsidRPr="00886BA3" w:rsidRDefault="00AF4DF6" w:rsidP="00AF4D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0A4400A9" w:rsidR="00A82AF8" w:rsidRPr="00A7446E" w:rsidRDefault="00D00C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0C22">
        <w:rPr>
          <w:rFonts w:ascii="GHEA Grapalat" w:hAnsi="GHEA Grapalat"/>
          <w:b/>
          <w:sz w:val="22"/>
          <w:szCs w:val="22"/>
          <w:lang w:val="hy-AM"/>
        </w:rPr>
        <w:t>ՀՀՀ-ԳՀԾՁԲ-2</w:t>
      </w:r>
      <w:r w:rsidR="00D740D8">
        <w:rPr>
          <w:rFonts w:ascii="GHEA Grapalat" w:hAnsi="GHEA Grapalat"/>
          <w:b/>
          <w:sz w:val="22"/>
          <w:szCs w:val="22"/>
          <w:lang w:val="hy-AM"/>
        </w:rPr>
        <w:t>6</w:t>
      </w:r>
      <w:r w:rsidRPr="00D00C22">
        <w:rPr>
          <w:rFonts w:ascii="GHEA Grapalat" w:hAnsi="GHEA Grapalat"/>
          <w:b/>
          <w:sz w:val="22"/>
          <w:szCs w:val="22"/>
          <w:lang w:val="hy-AM"/>
        </w:rPr>
        <w:t>/</w:t>
      </w:r>
      <w:r w:rsidR="00AF4DF6" w:rsidRPr="00AF4DF6">
        <w:rPr>
          <w:rFonts w:ascii="GHEA Grapalat" w:hAnsi="GHEA Grapalat"/>
          <w:b/>
          <w:sz w:val="22"/>
          <w:szCs w:val="22"/>
          <w:lang w:val="af-ZA"/>
        </w:rPr>
        <w:t>5</w:t>
      </w:r>
      <w:r w:rsidRPr="00D00C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AF4DF6">
        <w:rPr>
          <w:rFonts w:ascii="GHEA Grapalat" w:hAnsi="GHEA Grapalat" w:cs="Sylfaen"/>
          <w:sz w:val="20"/>
          <w:u w:val="single"/>
          <w:lang w:val="hy-AM"/>
        </w:rPr>
        <w:t>Արփինե</w:t>
      </w:r>
      <w:r w:rsidR="00D740D8">
        <w:rPr>
          <w:rFonts w:ascii="GHEA Grapalat" w:hAnsi="GHEA Grapalat" w:cs="Sylfaen"/>
          <w:sz w:val="20"/>
          <w:u w:val="single"/>
          <w:lang w:val="hy-AM"/>
        </w:rPr>
        <w:t xml:space="preserve"> Այվազյանին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1D1588F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D740D8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D8CBD75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F4DF6">
        <w:rPr>
          <w:rFonts w:ascii="GHEA Grapalat" w:hAnsi="GHEA Grapalat"/>
          <w:sz w:val="20"/>
          <w:lang w:val="af-ZA"/>
        </w:rPr>
        <w:t>arpine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D740D8" w:rsidRPr="00AF4DF6">
        <w:rPr>
          <w:rFonts w:ascii="GHEA Grapalat" w:hAnsi="GHEA Grapalat"/>
          <w:sz w:val="20"/>
          <w:lang w:val="af-ZA"/>
        </w:rPr>
        <w:t>ayvaz</w:t>
      </w:r>
      <w:proofErr w:type="spellStart"/>
      <w:r w:rsidR="009F2B77" w:rsidRPr="00F81FA9">
        <w:rPr>
          <w:rFonts w:ascii="GHEA Grapalat" w:hAnsi="GHEA Grapalat"/>
          <w:sz w:val="20"/>
          <w:lang w:val="hy-AM"/>
        </w:rPr>
        <w:t>yan</w:t>
      </w:r>
      <w:proofErr w:type="spellEnd"/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F4DF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AF4DF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AF4DF6"/>
    <w:rsid w:val="00B86563"/>
    <w:rsid w:val="00CD5426"/>
    <w:rsid w:val="00D00C22"/>
    <w:rsid w:val="00D740D8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Arpine Ayvazyan</cp:lastModifiedBy>
  <cp:revision>26</cp:revision>
  <cp:lastPrinted>2023-09-08T12:24:00Z</cp:lastPrinted>
  <dcterms:created xsi:type="dcterms:W3CDTF">2022-05-30T17:04:00Z</dcterms:created>
  <dcterms:modified xsi:type="dcterms:W3CDTF">2026-01-10T22:25:00Z</dcterms:modified>
</cp:coreProperties>
</file>